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30F68" w:rsidRDefault="00215239">
      <w:pPr>
        <w:rPr>
          <w:rFonts w:ascii="Tahoma" w:hAnsi="Tahoma" w:cs="Tahoma"/>
          <w:sz w:val="20"/>
          <w:szCs w:val="20"/>
        </w:rPr>
      </w:pPr>
      <w:r w:rsidRPr="00430F68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430F68" w:rsidRDefault="00424A5A">
      <w:pPr>
        <w:rPr>
          <w:rFonts w:ascii="Tahoma" w:hAnsi="Tahoma" w:cs="Tahoma"/>
          <w:sz w:val="20"/>
          <w:szCs w:val="20"/>
        </w:rPr>
      </w:pPr>
    </w:p>
    <w:p w:rsidR="00424A5A" w:rsidRDefault="00424A5A" w:rsidP="00424A5A">
      <w:pPr>
        <w:rPr>
          <w:rFonts w:ascii="Tahoma" w:hAnsi="Tahoma" w:cs="Tahoma"/>
          <w:sz w:val="20"/>
          <w:szCs w:val="20"/>
        </w:rPr>
      </w:pPr>
    </w:p>
    <w:p w:rsidR="00CF0793" w:rsidRPr="00430F68" w:rsidRDefault="00CF0793" w:rsidP="00424A5A">
      <w:pPr>
        <w:rPr>
          <w:rFonts w:ascii="Tahoma" w:hAnsi="Tahoma" w:cs="Tahoma"/>
          <w:sz w:val="20"/>
          <w:szCs w:val="20"/>
        </w:rPr>
      </w:pPr>
    </w:p>
    <w:p w:rsidR="00424A5A" w:rsidRPr="00430F6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CF0793" w:rsidRPr="00412903" w:rsidTr="006D569F">
        <w:tc>
          <w:tcPr>
            <w:tcW w:w="1080" w:type="dxa"/>
            <w:vAlign w:val="center"/>
          </w:tcPr>
          <w:p w:rsidR="00CF0793" w:rsidRPr="00412903" w:rsidRDefault="00CF0793" w:rsidP="006D569F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CF0793" w:rsidRPr="00412903" w:rsidRDefault="00CF0793" w:rsidP="006D56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43001-394/2020-0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CF0793" w:rsidRPr="00412903" w:rsidRDefault="00CF0793" w:rsidP="006D56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F0793" w:rsidRPr="00412903" w:rsidRDefault="00CF0793" w:rsidP="006D569F">
            <w:pPr>
              <w:spacing w:before="40"/>
              <w:ind w:right="-15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oznaka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12903">
              <w:rPr>
                <w:rFonts w:ascii="Tahoma" w:hAnsi="Tahoma" w:cs="Tahoma"/>
                <w:sz w:val="20"/>
                <w:szCs w:val="20"/>
              </w:rPr>
              <w:t>naročila:</w:t>
            </w:r>
          </w:p>
        </w:tc>
        <w:tc>
          <w:tcPr>
            <w:tcW w:w="3420" w:type="dxa"/>
            <w:vAlign w:val="center"/>
          </w:tcPr>
          <w:p w:rsidR="00CF0793" w:rsidRPr="00412903" w:rsidRDefault="00CF0793" w:rsidP="006D56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 xml:space="preserve">A-110/20 G   </w:t>
            </w:r>
          </w:p>
        </w:tc>
      </w:tr>
      <w:tr w:rsidR="00CF0793" w:rsidRPr="00412903" w:rsidTr="006D569F">
        <w:tc>
          <w:tcPr>
            <w:tcW w:w="1080" w:type="dxa"/>
            <w:vAlign w:val="center"/>
          </w:tcPr>
          <w:p w:rsidR="00CF0793" w:rsidRPr="00412903" w:rsidRDefault="00CF0793" w:rsidP="006D569F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CF0793" w:rsidRPr="00412903" w:rsidRDefault="005559EA" w:rsidP="006D56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15.12</w:t>
            </w:r>
            <w:bookmarkStart w:id="0" w:name="_GoBack"/>
            <w:bookmarkEnd w:id="0"/>
            <w:r w:rsidR="00CF0793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CF0793" w:rsidRPr="00412903" w:rsidRDefault="00CF0793" w:rsidP="006D56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F0793" w:rsidRPr="00412903" w:rsidRDefault="00CF0793" w:rsidP="006D569F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CF0793" w:rsidRPr="00412903" w:rsidRDefault="00CF0793" w:rsidP="006D56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2431-20-001430/0</w:t>
            </w:r>
          </w:p>
        </w:tc>
      </w:tr>
    </w:tbl>
    <w:p w:rsidR="00424A5A" w:rsidRPr="00430F6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430F68" w:rsidRDefault="00424A5A">
      <w:pPr>
        <w:rPr>
          <w:rFonts w:ascii="Tahoma" w:hAnsi="Tahoma" w:cs="Tahoma"/>
          <w:sz w:val="20"/>
          <w:szCs w:val="20"/>
        </w:rPr>
      </w:pPr>
    </w:p>
    <w:p w:rsidR="00556816" w:rsidRPr="00430F68" w:rsidRDefault="00556816">
      <w:pPr>
        <w:rPr>
          <w:rFonts w:ascii="Tahoma" w:hAnsi="Tahoma" w:cs="Tahoma"/>
          <w:sz w:val="20"/>
          <w:szCs w:val="20"/>
        </w:rPr>
      </w:pPr>
    </w:p>
    <w:p w:rsidR="00424A5A" w:rsidRPr="00430F68" w:rsidRDefault="00424A5A">
      <w:pPr>
        <w:rPr>
          <w:rFonts w:ascii="Tahoma" w:hAnsi="Tahoma" w:cs="Tahoma"/>
          <w:sz w:val="20"/>
          <w:szCs w:val="20"/>
        </w:rPr>
      </w:pPr>
    </w:p>
    <w:p w:rsidR="00556816" w:rsidRPr="00430F68" w:rsidRDefault="00556816">
      <w:pPr>
        <w:rPr>
          <w:rFonts w:ascii="Tahoma" w:hAnsi="Tahoma" w:cs="Tahoma"/>
          <w:sz w:val="20"/>
          <w:szCs w:val="20"/>
        </w:rPr>
      </w:pPr>
    </w:p>
    <w:p w:rsidR="00556816" w:rsidRPr="00430F68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30F68">
        <w:rPr>
          <w:rFonts w:ascii="Tahoma" w:hAnsi="Tahoma" w:cs="Tahoma"/>
          <w:b/>
          <w:spacing w:val="20"/>
          <w:szCs w:val="20"/>
        </w:rPr>
        <w:t xml:space="preserve">SPREMEMBA </w:t>
      </w:r>
      <w:r w:rsidR="00430F68" w:rsidRPr="00430F68">
        <w:rPr>
          <w:rFonts w:ascii="Tahoma" w:hAnsi="Tahoma" w:cs="Tahoma"/>
          <w:b/>
          <w:spacing w:val="20"/>
          <w:szCs w:val="20"/>
        </w:rPr>
        <w:t>ROKA ZA ODDAJO IN ODPIRANJE PONUDB</w:t>
      </w:r>
      <w:r w:rsidRPr="00430F68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430F68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30F68">
        <w:rPr>
          <w:rFonts w:ascii="Tahoma" w:hAnsi="Tahoma" w:cs="Tahoma"/>
          <w:b/>
          <w:spacing w:val="20"/>
          <w:szCs w:val="20"/>
        </w:rPr>
        <w:t xml:space="preserve">za </w:t>
      </w:r>
      <w:r w:rsidR="00430F68" w:rsidRPr="00430F68">
        <w:rPr>
          <w:rFonts w:ascii="Tahoma" w:hAnsi="Tahoma" w:cs="Tahoma"/>
          <w:b/>
          <w:spacing w:val="20"/>
          <w:szCs w:val="20"/>
        </w:rPr>
        <w:t>javno naročilo</w:t>
      </w:r>
      <w:r w:rsidRPr="00430F68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430F68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CF0793" w:rsidRPr="00430F68" w:rsidTr="00CF0793">
        <w:tc>
          <w:tcPr>
            <w:tcW w:w="928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288"/>
            </w:tblGrid>
            <w:tr w:rsidR="00CF0793" w:rsidRPr="005E2E23" w:rsidTr="000B628E">
              <w:tc>
                <w:tcPr>
                  <w:tcW w:w="9288" w:type="dxa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288"/>
                  </w:tblGrid>
                  <w:tr w:rsidR="00CF0793" w:rsidRPr="005E2E23" w:rsidTr="006D569F">
                    <w:tc>
                      <w:tcPr>
                        <w:tcW w:w="9288" w:type="dxa"/>
                      </w:tcPr>
                      <w:p w:rsidR="00CF0793" w:rsidRPr="005E2E23" w:rsidRDefault="00CF0793" w:rsidP="00CF0793">
                        <w:pPr>
                          <w:pStyle w:val="EndnoteText"/>
                          <w:jc w:val="center"/>
                          <w:rPr>
                            <w:rFonts w:ascii="Tahoma" w:hAnsi="Tahoma" w:cs="Tahoma"/>
                            <w:b/>
                            <w:szCs w:val="20"/>
                          </w:rPr>
                        </w:pPr>
                        <w:r w:rsidRPr="005E2E23">
                          <w:rPr>
                            <w:rFonts w:ascii="Tahoma" w:hAnsi="Tahoma" w:cs="Tahoma"/>
                            <w:b/>
                            <w:szCs w:val="20"/>
                          </w:rPr>
                          <w:t>Rekonstrukcija ceste R3-634/1104 Javornik-Gorje od km 7+450 do 8+264 v Spodnjih Gorjah</w:t>
                        </w:r>
                      </w:p>
                    </w:tc>
                  </w:tr>
                </w:tbl>
                <w:p w:rsidR="00CF0793" w:rsidRPr="005E2E23" w:rsidRDefault="00CF0793" w:rsidP="00CF0793">
                  <w:pPr>
                    <w:pStyle w:val="EndnoteText"/>
                    <w:jc w:val="both"/>
                    <w:rPr>
                      <w:rFonts w:ascii="Tahoma" w:hAnsi="Tahoma" w:cs="Tahoma"/>
                      <w:szCs w:val="20"/>
                    </w:rPr>
                  </w:pPr>
                </w:p>
                <w:p w:rsidR="00CF0793" w:rsidRPr="005E2E23" w:rsidRDefault="00CF0793" w:rsidP="00CF0793">
                  <w:pPr>
                    <w:pStyle w:val="EndnoteText"/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</w:p>
              </w:tc>
            </w:tr>
          </w:tbl>
          <w:p w:rsidR="00CF0793" w:rsidRDefault="00CF0793" w:rsidP="00CF0793"/>
        </w:tc>
      </w:tr>
    </w:tbl>
    <w:p w:rsidR="004B34B5" w:rsidRPr="00430F68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430F68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430F68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 </w:t>
      </w:r>
    </w:p>
    <w:p w:rsidR="004B34B5" w:rsidRPr="00430F68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430F68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430F68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430F68">
        <w:trPr>
          <w:trHeight w:val="3511"/>
        </w:trPr>
        <w:tc>
          <w:tcPr>
            <w:tcW w:w="9287" w:type="dxa"/>
          </w:tcPr>
          <w:p w:rsidR="000F6DE0" w:rsidRPr="00430F68" w:rsidRDefault="000F6DE0" w:rsidP="00430F68">
            <w:pPr>
              <w:pStyle w:val="BodyText2"/>
              <w:tabs>
                <w:tab w:val="left" w:pos="1276"/>
              </w:tabs>
              <w:rPr>
                <w:rFonts w:ascii="Tahoma" w:hAnsi="Tahoma" w:cs="Tahoma"/>
                <w:b/>
                <w:szCs w:val="20"/>
              </w:rPr>
            </w:pPr>
          </w:p>
          <w:p w:rsidR="00430F68" w:rsidRPr="00430F68" w:rsidRDefault="00430F68" w:rsidP="00430F68">
            <w:pPr>
              <w:pStyle w:val="BodyText2"/>
              <w:tabs>
                <w:tab w:val="left" w:pos="1276"/>
              </w:tabs>
              <w:rPr>
                <w:rFonts w:ascii="Tahoma" w:hAnsi="Tahoma" w:cs="Tahoma"/>
                <w:b/>
                <w:szCs w:val="20"/>
              </w:rPr>
            </w:pPr>
          </w:p>
          <w:p w:rsidR="00430F68" w:rsidRPr="00430F68" w:rsidRDefault="00430F68" w:rsidP="00430F68">
            <w:pPr>
              <w:pStyle w:val="BodyText2"/>
              <w:tabs>
                <w:tab w:val="left" w:pos="1276"/>
              </w:tabs>
              <w:rPr>
                <w:rFonts w:ascii="Tahoma" w:hAnsi="Tahoma" w:cs="Tahoma"/>
                <w:szCs w:val="20"/>
              </w:rPr>
            </w:pPr>
            <w:r w:rsidRPr="00430F68">
              <w:rPr>
                <w:rFonts w:ascii="Tahoma" w:hAnsi="Tahoma" w:cs="Tahoma"/>
                <w:szCs w:val="20"/>
              </w:rPr>
              <w:t>Rok za oddajo ponudb: 15.1.2021 ob 10:00</w:t>
            </w:r>
          </w:p>
          <w:p w:rsidR="00430F68" w:rsidRPr="00430F68" w:rsidRDefault="00430F68" w:rsidP="00430F68">
            <w:pPr>
              <w:pStyle w:val="BodyText2"/>
              <w:tabs>
                <w:tab w:val="left" w:pos="1276"/>
              </w:tabs>
              <w:rPr>
                <w:rFonts w:ascii="Tahoma" w:hAnsi="Tahoma" w:cs="Tahoma"/>
                <w:szCs w:val="20"/>
              </w:rPr>
            </w:pPr>
            <w:r w:rsidRPr="00430F68">
              <w:rPr>
                <w:rFonts w:ascii="Tahoma" w:hAnsi="Tahoma" w:cs="Tahoma"/>
                <w:szCs w:val="20"/>
              </w:rPr>
              <w:t>Odpiranje ponudb: 15.1.2021 ob 10:01</w:t>
            </w:r>
          </w:p>
          <w:p w:rsidR="00430F68" w:rsidRPr="00430F68" w:rsidRDefault="00430F68" w:rsidP="00430F68">
            <w:pPr>
              <w:pStyle w:val="BodyText2"/>
              <w:tabs>
                <w:tab w:val="left" w:pos="1276"/>
              </w:tabs>
              <w:rPr>
                <w:rFonts w:ascii="Tahoma" w:hAnsi="Tahoma" w:cs="Tahoma"/>
                <w:szCs w:val="20"/>
              </w:rPr>
            </w:pPr>
          </w:p>
          <w:p w:rsidR="00430F68" w:rsidRPr="00430F68" w:rsidRDefault="00430F68" w:rsidP="00430F68">
            <w:pPr>
              <w:pStyle w:val="BodyText2"/>
              <w:tabs>
                <w:tab w:val="left" w:pos="1276"/>
              </w:tabs>
              <w:rPr>
                <w:rFonts w:ascii="Tahoma" w:hAnsi="Tahoma" w:cs="Tahoma"/>
                <w:szCs w:val="20"/>
              </w:rPr>
            </w:pPr>
            <w:r w:rsidRPr="00430F68">
              <w:rPr>
                <w:rFonts w:ascii="Tahoma" w:hAnsi="Tahoma" w:cs="Tahoma"/>
                <w:szCs w:val="20"/>
              </w:rPr>
              <w:t>Rok za postavljanje ponudnikovih vprašanj: 6.1.2021 do 12:00</w:t>
            </w:r>
          </w:p>
          <w:p w:rsidR="00430F68" w:rsidRPr="00430F68" w:rsidRDefault="00430F68" w:rsidP="00430F68">
            <w:pPr>
              <w:pStyle w:val="BodyText2"/>
              <w:tabs>
                <w:tab w:val="left" w:pos="1276"/>
              </w:tabs>
              <w:rPr>
                <w:rFonts w:ascii="Tahoma" w:hAnsi="Tahoma" w:cs="Tahoma"/>
                <w:szCs w:val="20"/>
              </w:rPr>
            </w:pPr>
          </w:p>
          <w:p w:rsidR="00430F68" w:rsidRPr="00430F68" w:rsidRDefault="00430F68" w:rsidP="00430F68">
            <w:pPr>
              <w:pStyle w:val="BodyText2"/>
              <w:tabs>
                <w:tab w:val="left" w:pos="1276"/>
              </w:tabs>
              <w:rPr>
                <w:rFonts w:ascii="Tahoma" w:hAnsi="Tahoma" w:cs="Tahoma"/>
                <w:szCs w:val="20"/>
              </w:rPr>
            </w:pPr>
          </w:p>
          <w:p w:rsidR="00430F68" w:rsidRPr="00430F68" w:rsidRDefault="00430F68" w:rsidP="00430F68">
            <w:pPr>
              <w:pStyle w:val="BodyText2"/>
              <w:tabs>
                <w:tab w:val="left" w:pos="1276"/>
              </w:tabs>
              <w:rPr>
                <w:rFonts w:ascii="Tahoma" w:hAnsi="Tahoma" w:cs="Tahoma"/>
                <w:b/>
                <w:szCs w:val="20"/>
              </w:rPr>
            </w:pPr>
          </w:p>
          <w:p w:rsidR="00430F68" w:rsidRPr="00430F68" w:rsidRDefault="00430F68" w:rsidP="00430F68">
            <w:pPr>
              <w:pStyle w:val="BodyText2"/>
              <w:tabs>
                <w:tab w:val="left" w:pos="1276"/>
              </w:tabs>
              <w:rPr>
                <w:rFonts w:ascii="Tahoma" w:hAnsi="Tahoma" w:cs="Tahoma"/>
                <w:b/>
                <w:szCs w:val="20"/>
              </w:rPr>
            </w:pPr>
            <w:r w:rsidRPr="00430F68">
              <w:rPr>
                <w:rFonts w:ascii="Tahoma" w:hAnsi="Tahoma" w:cs="Tahoma"/>
                <w:color w:val="000000"/>
                <w:szCs w:val="20"/>
                <w:lang w:eastAsia="sl-SI"/>
              </w:rPr>
              <w:t>Garancija za resnost ponudbe velja na prvotno predviden rok za odpiranje ponudb.</w:t>
            </w:r>
          </w:p>
        </w:tc>
      </w:tr>
    </w:tbl>
    <w:p w:rsidR="00556816" w:rsidRPr="00430F68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430F68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430F68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430F68">
        <w:rPr>
          <w:rFonts w:ascii="Tahoma" w:hAnsi="Tahoma" w:cs="Tahoma"/>
          <w:szCs w:val="20"/>
        </w:rPr>
        <w:t>Spremembe</w:t>
      </w:r>
      <w:r w:rsidR="00556816" w:rsidRPr="00430F68">
        <w:rPr>
          <w:rFonts w:ascii="Tahoma" w:hAnsi="Tahoma" w:cs="Tahoma"/>
          <w:szCs w:val="20"/>
        </w:rPr>
        <w:t xml:space="preserve"> </w:t>
      </w:r>
      <w:r w:rsidRPr="00430F68">
        <w:rPr>
          <w:rFonts w:ascii="Tahoma" w:hAnsi="Tahoma" w:cs="Tahoma"/>
          <w:szCs w:val="20"/>
        </w:rPr>
        <w:t>so</w:t>
      </w:r>
      <w:r w:rsidR="00556816" w:rsidRPr="00430F68">
        <w:rPr>
          <w:rFonts w:ascii="Tahoma" w:hAnsi="Tahoma" w:cs="Tahoma"/>
          <w:szCs w:val="20"/>
        </w:rPr>
        <w:t xml:space="preserve"> sestavni del razpisne dokumentacije in </w:t>
      </w:r>
      <w:r w:rsidRPr="00430F68">
        <w:rPr>
          <w:rFonts w:ascii="Tahoma" w:hAnsi="Tahoma" w:cs="Tahoma"/>
          <w:szCs w:val="20"/>
        </w:rPr>
        <w:t>jih</w:t>
      </w:r>
      <w:r w:rsidR="00556816" w:rsidRPr="00430F68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430F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B7F" w:rsidRDefault="007C1B7F">
      <w:r>
        <w:separator/>
      </w:r>
    </w:p>
  </w:endnote>
  <w:endnote w:type="continuationSeparator" w:id="0">
    <w:p w:rsidR="007C1B7F" w:rsidRDefault="007C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239" w:rsidRDefault="00215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30F6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215239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15239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15239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B7F" w:rsidRDefault="007C1B7F">
      <w:r>
        <w:separator/>
      </w:r>
    </w:p>
  </w:footnote>
  <w:footnote w:type="continuationSeparator" w:id="0">
    <w:p w:rsidR="007C1B7F" w:rsidRDefault="007C1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239" w:rsidRDefault="002152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239" w:rsidRDefault="002152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239" w:rsidRDefault="00215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2312DE2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4"/>
  </w:num>
  <w:num w:numId="15">
    <w:abstractNumId w:val="10"/>
  </w:num>
  <w:num w:numId="16">
    <w:abstractNumId w:val="3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39"/>
    <w:rsid w:val="000646A9"/>
    <w:rsid w:val="000F6DE0"/>
    <w:rsid w:val="001836BB"/>
    <w:rsid w:val="00215239"/>
    <w:rsid w:val="002507C2"/>
    <w:rsid w:val="003133A6"/>
    <w:rsid w:val="00366210"/>
    <w:rsid w:val="00424A5A"/>
    <w:rsid w:val="00430F68"/>
    <w:rsid w:val="004B34B5"/>
    <w:rsid w:val="005559EA"/>
    <w:rsid w:val="00556816"/>
    <w:rsid w:val="005B3896"/>
    <w:rsid w:val="00637BE6"/>
    <w:rsid w:val="00693961"/>
    <w:rsid w:val="006E38CC"/>
    <w:rsid w:val="007C1B7F"/>
    <w:rsid w:val="00886791"/>
    <w:rsid w:val="008F314A"/>
    <w:rsid w:val="00A05C73"/>
    <w:rsid w:val="00A17575"/>
    <w:rsid w:val="00A6626B"/>
    <w:rsid w:val="00AB6E6C"/>
    <w:rsid w:val="00B05C73"/>
    <w:rsid w:val="00BA38BA"/>
    <w:rsid w:val="00CF0793"/>
    <w:rsid w:val="00E05F25"/>
    <w:rsid w:val="00E51016"/>
    <w:rsid w:val="00E7199F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1D50022"/>
  <w15:chartTrackingRefBased/>
  <w15:docId w15:val="{91AD5222-F66A-4E4A-8D1F-3618128E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CF0793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Dušanka Turin</dc:creator>
  <cp:keywords/>
  <dc:description/>
  <cp:lastModifiedBy>Sabina</cp:lastModifiedBy>
  <cp:revision>4</cp:revision>
  <cp:lastPrinted>2020-12-15T09:55:00Z</cp:lastPrinted>
  <dcterms:created xsi:type="dcterms:W3CDTF">2020-12-15T09:56:00Z</dcterms:created>
  <dcterms:modified xsi:type="dcterms:W3CDTF">2020-12-15T10:16:00Z</dcterms:modified>
</cp:coreProperties>
</file>